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63" w:rsidRDefault="002D5E63" w:rsidP="002D5E63">
      <w:pPr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2D5E63">
        <w:rPr>
          <w:rFonts w:cs="Arial" w:hint="cs"/>
          <w:b/>
          <w:bCs/>
          <w:sz w:val="24"/>
          <w:szCs w:val="24"/>
          <w:u w:val="single"/>
          <w:rtl/>
        </w:rPr>
        <w:t>הפרעות</w:t>
      </w:r>
      <w:r w:rsidRPr="002D5E6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5E63">
        <w:rPr>
          <w:rFonts w:cs="Arial" w:hint="cs"/>
          <w:b/>
          <w:bCs/>
          <w:sz w:val="24"/>
          <w:szCs w:val="24"/>
          <w:u w:val="single"/>
          <w:rtl/>
        </w:rPr>
        <w:t>בתקשורת</w:t>
      </w:r>
      <w:r w:rsidRPr="002D5E63">
        <w:rPr>
          <w:rFonts w:cs="Arial"/>
          <w:b/>
          <w:bCs/>
          <w:sz w:val="24"/>
          <w:szCs w:val="24"/>
          <w:u w:val="single"/>
          <w:rtl/>
        </w:rPr>
        <w:t xml:space="preserve"> (</w:t>
      </w:r>
      <w:r w:rsidRPr="002D5E63">
        <w:rPr>
          <w:b/>
          <w:bCs/>
          <w:sz w:val="24"/>
          <w:szCs w:val="24"/>
          <w:u w:val="single"/>
        </w:rPr>
        <w:t>Speech Therapy</w:t>
      </w:r>
      <w:r>
        <w:rPr>
          <w:rFonts w:cs="Arial" w:hint="cs"/>
          <w:b/>
          <w:bCs/>
          <w:sz w:val="24"/>
          <w:szCs w:val="24"/>
          <w:u w:val="single"/>
          <w:rtl/>
        </w:rPr>
        <w:t>)</w:t>
      </w:r>
    </w:p>
    <w:p w:rsidR="002D5E63" w:rsidRPr="002D5E63" w:rsidRDefault="002D5E63" w:rsidP="002D5E63">
      <w:pPr>
        <w:rPr>
          <w:sz w:val="18"/>
          <w:szCs w:val="18"/>
          <w:rtl/>
        </w:rPr>
      </w:pPr>
      <w:r w:rsidRPr="002D5E63">
        <w:rPr>
          <w:rFonts w:cs="Arial" w:hint="cs"/>
          <w:sz w:val="18"/>
          <w:szCs w:val="18"/>
          <w:rtl/>
        </w:rPr>
        <w:t>מתוך: חוברת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קווים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מנחים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לעבודת</w:t>
      </w:r>
      <w:r w:rsidRPr="002D5E63">
        <w:rPr>
          <w:rFonts w:cs="Arial"/>
          <w:sz w:val="18"/>
          <w:szCs w:val="18"/>
          <w:rtl/>
        </w:rPr>
        <w:t xml:space="preserve"> </w:t>
      </w:r>
      <w:proofErr w:type="spellStart"/>
      <w:r w:rsidRPr="002D5E63">
        <w:rPr>
          <w:rFonts w:cs="Arial" w:hint="cs"/>
          <w:sz w:val="18"/>
          <w:szCs w:val="18"/>
          <w:rtl/>
        </w:rPr>
        <w:t>עו</w:t>
      </w:r>
      <w:r w:rsidRPr="002D5E63">
        <w:rPr>
          <w:rFonts w:cs="Arial"/>
          <w:sz w:val="18"/>
          <w:szCs w:val="18"/>
          <w:rtl/>
        </w:rPr>
        <w:t>"</w:t>
      </w:r>
      <w:r w:rsidRPr="002D5E63">
        <w:rPr>
          <w:rFonts w:cs="Arial" w:hint="cs"/>
          <w:sz w:val="18"/>
          <w:szCs w:val="18"/>
          <w:rtl/>
        </w:rPr>
        <w:t>ה</w:t>
      </w:r>
      <w:proofErr w:type="spellEnd"/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ממקצועות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הבריאות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ומטפלים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באמצעות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אמנויות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במערכת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החינוך</w:t>
      </w:r>
      <w:r w:rsidRPr="002D5E63">
        <w:rPr>
          <w:rFonts w:cs="Arial"/>
          <w:sz w:val="18"/>
          <w:szCs w:val="18"/>
          <w:rtl/>
        </w:rPr>
        <w:t xml:space="preserve"> </w:t>
      </w:r>
      <w:r w:rsidRPr="002D5E63">
        <w:rPr>
          <w:rFonts w:cs="Arial" w:hint="cs"/>
          <w:sz w:val="18"/>
          <w:szCs w:val="18"/>
          <w:rtl/>
        </w:rPr>
        <w:t>תשע</w:t>
      </w:r>
      <w:r w:rsidRPr="002D5E63">
        <w:rPr>
          <w:rFonts w:cs="Arial"/>
          <w:sz w:val="18"/>
          <w:szCs w:val="18"/>
          <w:rtl/>
        </w:rPr>
        <w:t>"</w:t>
      </w:r>
      <w:r w:rsidRPr="002D5E63">
        <w:rPr>
          <w:rFonts w:cs="Arial" w:hint="cs"/>
          <w:sz w:val="18"/>
          <w:szCs w:val="18"/>
          <w:rtl/>
        </w:rPr>
        <w:t>ו</w:t>
      </w:r>
    </w:p>
    <w:p w:rsidR="002D5E63" w:rsidRPr="002D5E63" w:rsidRDefault="002D5E63" w:rsidP="002D5E63">
      <w:pPr>
        <w:rPr>
          <w:b/>
          <w:bCs/>
          <w:sz w:val="24"/>
          <w:szCs w:val="24"/>
          <w:u w:val="single"/>
          <w:rtl/>
        </w:rPr>
      </w:pP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מקצוע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השמיעה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הרפואה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והפסיכולוגיה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מטרת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הוליסטית</w:t>
      </w:r>
      <w:r>
        <w:rPr>
          <w:rFonts w:cs="Arial"/>
          <w:rtl/>
        </w:rPr>
        <w:t>,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שתאפשר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המיטבית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ורגשית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ובליעה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ותפקודי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השמיעה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 w:rsidRPr="002D5E63">
        <w:rPr>
          <w:rFonts w:cs="Arial" w:hint="cs"/>
          <w:b/>
          <w:bCs/>
          <w:rtl/>
        </w:rPr>
        <w:t>תחום</w:t>
      </w:r>
      <w:r w:rsidRPr="002D5E63">
        <w:rPr>
          <w:rFonts w:cs="Arial"/>
          <w:b/>
          <w:bCs/>
          <w:rtl/>
        </w:rPr>
        <w:t xml:space="preserve"> </w:t>
      </w:r>
      <w:r w:rsidRPr="002D5E63">
        <w:rPr>
          <w:rFonts w:cs="Arial" w:hint="cs"/>
          <w:b/>
          <w:bCs/>
          <w:rtl/>
        </w:rPr>
        <w:t>התקשורת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חלופיים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פיתוח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 w:rsidRPr="002D5E63">
        <w:rPr>
          <w:rFonts w:cs="Arial" w:hint="cs"/>
          <w:b/>
          <w:bCs/>
          <w:rtl/>
        </w:rPr>
        <w:t>תחום</w:t>
      </w:r>
      <w:r w:rsidRPr="002D5E63">
        <w:rPr>
          <w:rFonts w:cs="Arial"/>
          <w:b/>
          <w:bCs/>
          <w:rtl/>
        </w:rPr>
        <w:t xml:space="preserve"> </w:t>
      </w:r>
      <w:r w:rsidRPr="002D5E63">
        <w:rPr>
          <w:rFonts w:cs="Arial" w:hint="cs"/>
          <w:b/>
          <w:bCs/>
          <w:rtl/>
        </w:rPr>
        <w:t>השפה</w:t>
      </w:r>
      <w:r w:rsidRPr="002D5E63">
        <w:rPr>
          <w:rFonts w:cs="Arial"/>
          <w:b/>
          <w:bCs/>
          <w:rtl/>
        </w:rPr>
        <w:t xml:space="preserve"> </w:t>
      </w:r>
      <w:r w:rsidRPr="002D5E63">
        <w:rPr>
          <w:rFonts w:cs="Arial" w:hint="cs"/>
          <w:b/>
          <w:bCs/>
          <w:rtl/>
        </w:rPr>
        <w:t>והדיבור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וקידום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ובהתייחסות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לחמשת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פונולוגיה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הצלילים)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מורפולוגיה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בצירופי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הצלילים</w:t>
      </w:r>
      <w:r>
        <w:rPr>
          <w:rFonts w:cs="Arial"/>
          <w:rtl/>
        </w:rPr>
        <w:t xml:space="preserve"> </w:t>
      </w:r>
    </w:p>
    <w:p w:rsidR="002D5E63" w:rsidRDefault="002D5E63" w:rsidP="002D5E63">
      <w:pPr>
        <w:rPr>
          <w:rFonts w:cs="Arial"/>
          <w:rtl/>
        </w:rPr>
      </w:pPr>
      <w:r>
        <w:rPr>
          <w:rFonts w:cs="Arial" w:hint="cs"/>
          <w:rtl/>
        </w:rPr>
        <w:t>הקטנים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תחביר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סמנטיקה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ופרגמאטיקה   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(עוסקת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תחומים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הלמידה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בקידום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(הדבורה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והכתובה).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ההיגוי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והקול</w:t>
      </w:r>
      <w:r>
        <w:rPr>
          <w:rFonts w:cs="Arial"/>
          <w:rtl/>
        </w:rPr>
        <w:t>,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והלימודית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להנגיש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שהתלמיד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להקשיב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צרכיו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ובחוויות</w:t>
      </w:r>
      <w:r>
        <w:rPr>
          <w:rFonts w:cs="Arial"/>
          <w:rtl/>
        </w:rPr>
        <w:t>,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להביע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לימודי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בסביבתו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 w:rsidRPr="002D5E63">
        <w:rPr>
          <w:rFonts w:cs="Arial" w:hint="cs"/>
          <w:b/>
          <w:bCs/>
          <w:rtl/>
        </w:rPr>
        <w:t>תחום</w:t>
      </w:r>
      <w:r w:rsidRPr="002D5E63">
        <w:rPr>
          <w:rFonts w:cs="Arial"/>
          <w:b/>
          <w:bCs/>
          <w:rtl/>
        </w:rPr>
        <w:t xml:space="preserve"> </w:t>
      </w:r>
      <w:r w:rsidRPr="002D5E63">
        <w:rPr>
          <w:rFonts w:cs="Arial" w:hint="cs"/>
          <w:b/>
          <w:bCs/>
          <w:rtl/>
        </w:rPr>
        <w:t>האכילה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היבטים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נגיסה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אכילת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מרקמים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ובליעה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תפקוד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. 3. </w:t>
      </w:r>
      <w:r>
        <w:rPr>
          <w:rFonts w:cs="Arial" w:hint="cs"/>
          <w:rtl/>
        </w:rPr>
        <w:t>השתתפות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כאוכל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וצרכיו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ולשוחח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הארוחה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 w:rsidRPr="002D5E63">
        <w:rPr>
          <w:rFonts w:cs="Arial" w:hint="cs"/>
          <w:b/>
          <w:bCs/>
          <w:rtl/>
        </w:rPr>
        <w:t>תחום</w:t>
      </w:r>
      <w:r w:rsidRPr="002D5E63">
        <w:rPr>
          <w:rFonts w:cs="Arial"/>
          <w:b/>
          <w:bCs/>
          <w:rtl/>
        </w:rPr>
        <w:t xml:space="preserve"> </w:t>
      </w:r>
      <w:r w:rsidRPr="002D5E63">
        <w:rPr>
          <w:rFonts w:cs="Arial" w:hint="cs"/>
          <w:b/>
          <w:bCs/>
          <w:rtl/>
        </w:rPr>
        <w:t>השמיעה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יעילה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החינוכית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לימודית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הצוות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lastRenderedPageBreak/>
        <w:t>החינוכי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והנגשת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לשיקום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השמיעה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ותקשורת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תקשורת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תפקוד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האודיטורית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ושתלים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כיתתית)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תקינותם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השיקום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השמיעתי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רופאים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הקלינאי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הלימודית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דיבור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מיטביים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אקוסטית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וחזותית)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proofErr w:type="spellStart"/>
      <w:r>
        <w:t>icf</w:t>
      </w:r>
      <w:proofErr w:type="spellEnd"/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התערבות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היומיום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ייחודה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החינוכי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והטיפולי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ופעילות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>.</w:t>
      </w:r>
    </w:p>
    <w:p w:rsidR="002D5E63" w:rsidRDefault="002D5E63" w:rsidP="002D5E63">
      <w:pPr>
        <w:rPr>
          <w:rtl/>
        </w:rPr>
      </w:pPr>
      <w:r>
        <w:rPr>
          <w:rFonts w:cs="Arial" w:hint="cs"/>
          <w:rtl/>
        </w:rPr>
        <w:t>ההתערבות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הטיפולית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בכיתה</w:t>
      </w:r>
    </w:p>
    <w:p w:rsidR="009B2822" w:rsidRDefault="002D5E63" w:rsidP="002D5E63"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בחצר)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.</w:t>
      </w:r>
    </w:p>
    <w:sectPr w:rsidR="009B2822" w:rsidSect="009A28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3"/>
    <w:rsid w:val="00024774"/>
    <w:rsid w:val="002D5E63"/>
    <w:rsid w:val="009A2800"/>
    <w:rsid w:val="009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01F7C-1D75-4535-B140-AE4CB32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</dc:creator>
  <cp:lastModifiedBy>moe</cp:lastModifiedBy>
  <cp:revision>2</cp:revision>
  <dcterms:created xsi:type="dcterms:W3CDTF">2015-12-14T19:30:00Z</dcterms:created>
  <dcterms:modified xsi:type="dcterms:W3CDTF">2015-12-14T19:30:00Z</dcterms:modified>
</cp:coreProperties>
</file>