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עקרונות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להוראת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קריאה</w:t>
      </w:r>
    </w:p>
    <w:p w:rsidR="00000000" w:rsidDel="00000000" w:rsidP="00000000" w:rsidRDefault="00000000" w:rsidRPr="00000000" w14:paraId="00000002">
      <w:pPr>
        <w:bidi w:val="1"/>
        <w:rPr/>
      </w:pPr>
      <w:r w:rsidDel="00000000" w:rsidR="00000000" w:rsidRPr="00000000">
        <w:rPr>
          <w:rtl w:val="1"/>
        </w:rPr>
        <w:t xml:space="preserve">התכנית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מיועדת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לתלמידי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כיתות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</w:t>
      </w:r>
      <w:r w:rsidDel="00000000" w:rsidR="00000000" w:rsidRPr="00000000">
        <w:rPr>
          <w:rtl w:val="1"/>
        </w:rPr>
        <w:t xml:space="preserve">'-</w:t>
      </w:r>
      <w:r w:rsidDel="00000000" w:rsidR="00000000" w:rsidRPr="00000000">
        <w:rPr>
          <w:rtl w:val="1"/>
        </w:rPr>
        <w:t xml:space="preserve">ח</w:t>
      </w:r>
      <w:r w:rsidDel="00000000" w:rsidR="00000000" w:rsidRPr="00000000">
        <w:rPr>
          <w:rtl w:val="1"/>
        </w:rPr>
        <w:t xml:space="preserve">'.</w:t>
      </w:r>
    </w:p>
    <w:p w:rsidR="00000000" w:rsidDel="00000000" w:rsidP="00000000" w:rsidRDefault="00000000" w:rsidRPr="00000000" w14:paraId="00000003">
      <w:pPr>
        <w:bidi w:val="1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שימו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לב</w:t>
      </w:r>
      <w:r w:rsidDel="00000000" w:rsidR="00000000" w:rsidRPr="00000000">
        <w:rPr>
          <w:b w:val="1"/>
          <w:rtl w:val="1"/>
        </w:rPr>
        <w:t xml:space="preserve">- </w:t>
      </w:r>
      <w:r w:rsidDel="00000000" w:rsidR="00000000" w:rsidRPr="00000000">
        <w:rPr>
          <w:b w:val="1"/>
          <w:rtl w:val="1"/>
        </w:rPr>
        <w:t xml:space="preserve">לתכנית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זו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מצורפים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מערכי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שיעור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בנושא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קריאה</w:t>
      </w:r>
      <w:r w:rsidDel="00000000" w:rsidR="00000000" w:rsidRPr="00000000">
        <w:rPr>
          <w:b w:val="1"/>
          <w:rtl w:val="1"/>
        </w:rPr>
        <w:t xml:space="preserve">- </w:t>
      </w:r>
      <w:r w:rsidDel="00000000" w:rsidR="00000000" w:rsidRPr="00000000">
        <w:rPr>
          <w:b w:val="1"/>
          <w:rtl w:val="1"/>
        </w:rPr>
        <w:t xml:space="preserve">תנועות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ותבניות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בלבד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04">
      <w:pPr>
        <w:bidi w:val="1"/>
        <w:rPr/>
      </w:pPr>
      <w:r w:rsidDel="00000000" w:rsidR="00000000" w:rsidRPr="00000000">
        <w:rPr>
          <w:rtl w:val="1"/>
        </w:rPr>
        <w:t xml:space="preserve">מושגים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תרגול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מודעות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פונולוגית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פענוח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0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שיעור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קריאה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שיעור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העשרה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ספר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עיתון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)-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לסירוגין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בהעשרה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משחקי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מילים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הבנת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שפה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ביטויים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קטגוריות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בשפה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7">
      <w:pPr>
        <w:bidi w:val="1"/>
        <w:rPr/>
      </w:pPr>
      <w:r w:rsidDel="00000000" w:rsidR="00000000" w:rsidRPr="00000000">
        <w:rPr>
          <w:rtl w:val="1"/>
        </w:rPr>
        <w:t xml:space="preserve">שלבים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0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מבחן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קריאה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בערכת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מעק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כיתה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טקסט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highlight w:val="magenta"/>
          <w:u w:val="none"/>
          <w:vertAlign w:val="baseline"/>
          <w:rtl w:val="1"/>
        </w:rPr>
        <w:t xml:space="preserve">מילים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highlight w:val="cyan"/>
          <w:u w:val="none"/>
          <w:vertAlign w:val="baseline"/>
          <w:rtl w:val="1"/>
        </w:rPr>
        <w:t xml:space="preserve">צירופים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ואז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מיפוי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בטבלת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אחוזונים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עפ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ערכת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מעק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תלמידים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שנמצאים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בקריאת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טקסט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באחוזון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0-7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עפ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טבלת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אחוזונים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ערכת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מעק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)-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התלמידים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שאותם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נלמד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קודם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מתחילים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מצלילים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טבלה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הצירופים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)-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לבדוק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באילו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צלילים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התלמידים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תקועים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תקועים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בצלילים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מסוימים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אז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ללמד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אותם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שהם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כבר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יודעים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בדר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יושבים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טוב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נבחר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טקסט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פי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הנושא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עליו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נתחיל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לעבוד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C">
      <w:pPr>
        <w:bidi w:val="1"/>
        <w:rPr/>
      </w:pPr>
      <w:r w:rsidDel="00000000" w:rsidR="00000000" w:rsidRPr="00000000">
        <w:rPr>
          <w:rtl w:val="1"/>
        </w:rPr>
        <w:t xml:space="preserve">המטרה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לעלות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באחוזון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בסוף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השנה</w:t>
      </w:r>
      <w:r w:rsidDel="00000000" w:rsidR="00000000" w:rsidRPr="00000000">
        <w:rPr>
          <w:rtl w:val="1"/>
        </w:rPr>
        <w:t xml:space="preserve">.</w:t>
        <w:br w:type="textWrapping"/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0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סוגי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טקסטים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לפי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סדר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עבודה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מנוקד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חצי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מנוקד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מנוקד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סיפורי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מנוקד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מידעי</w:t>
      </w:r>
    </w:p>
    <w:p w:rsidR="00000000" w:rsidDel="00000000" w:rsidP="00000000" w:rsidRDefault="00000000" w:rsidRPr="00000000" w14:paraId="0000001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0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אפשר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לעבוד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פעמיים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טקסט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פעם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אחת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צליל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ופעם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שניה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תבנית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לעבוד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מרקר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בצבע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אחר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לדוג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').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מתחילים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מטקסטים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קצרים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ומנוקדים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צריך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מודלינג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הקראה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מורה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קוראת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קריאת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צל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שיעור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טקסט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חייב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להיות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שעתיים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ללמד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3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שעות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קריאה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בשבוע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שעתיים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טקסט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קריאה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ושעה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נוספת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העשרה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אפשר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לעבוד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אותו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צליל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בכמה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טקסטים</w:t>
      </w:r>
    </w:p>
    <w:p w:rsidR="00000000" w:rsidDel="00000000" w:rsidP="00000000" w:rsidRDefault="00000000" w:rsidRPr="00000000" w14:paraId="00000019">
      <w:pPr>
        <w:bidi w:val="1"/>
        <w:rPr>
          <w:u w:val="single"/>
        </w:rPr>
      </w:pPr>
      <w:r w:rsidDel="00000000" w:rsidR="00000000" w:rsidRPr="00000000">
        <w:rPr>
          <w:u w:val="single"/>
          <w:rtl w:val="1"/>
        </w:rPr>
        <w:t xml:space="preserve">פורמט</w:t>
      </w:r>
      <w:r w:rsidDel="00000000" w:rsidR="00000000" w:rsidRPr="00000000">
        <w:rPr>
          <w:u w:val="single"/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של</w:t>
      </w:r>
      <w:r w:rsidDel="00000000" w:rsidR="00000000" w:rsidRPr="00000000">
        <w:rPr>
          <w:u w:val="single"/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שיעור</w:t>
      </w:r>
      <w:r w:rsidDel="00000000" w:rsidR="00000000" w:rsidRPr="00000000">
        <w:rPr>
          <w:u w:val="single"/>
          <w:rtl w:val="1"/>
        </w:rPr>
        <w:t xml:space="preserve">- </w:t>
      </w:r>
      <w:r w:rsidDel="00000000" w:rsidR="00000000" w:rsidRPr="00000000">
        <w:rPr>
          <w:u w:val="single"/>
          <w:rtl w:val="1"/>
        </w:rPr>
        <w:t xml:space="preserve">פענוח</w:t>
      </w:r>
      <w:r w:rsidDel="00000000" w:rsidR="00000000" w:rsidRPr="00000000">
        <w:rPr>
          <w:u w:val="single"/>
          <w:rtl w:val="1"/>
        </w:rPr>
        <w:t xml:space="preserve"> </w:t>
      </w:r>
      <w:r w:rsidDel="00000000" w:rsidR="00000000" w:rsidRPr="00000000">
        <w:rPr>
          <w:highlight w:val="cyan"/>
          <w:u w:val="single"/>
          <w:rtl w:val="1"/>
        </w:rPr>
        <w:t xml:space="preserve">צירופים</w:t>
      </w:r>
      <w:r w:rsidDel="00000000" w:rsidR="00000000" w:rsidRPr="00000000">
        <w:rPr>
          <w:highlight w:val="cyan"/>
          <w:u w:val="single"/>
          <w:rtl w:val="1"/>
        </w:rPr>
        <w:t xml:space="preserve"> </w:t>
      </w:r>
      <w:r w:rsidDel="00000000" w:rsidR="00000000" w:rsidRPr="00000000">
        <w:rPr>
          <w:highlight w:val="cyan"/>
          <w:u w:val="single"/>
          <w:rtl w:val="1"/>
        </w:rPr>
        <w:t xml:space="preserve">בסיסי</w:t>
      </w:r>
      <w:r w:rsidDel="00000000" w:rsidR="00000000" w:rsidRPr="00000000">
        <w:rPr>
          <w:highlight w:val="cyan"/>
          <w:u w:val="single"/>
          <w:rtl w:val="1"/>
        </w:rPr>
        <w:t xml:space="preserve"> (</w:t>
      </w:r>
      <w:r w:rsidDel="00000000" w:rsidR="00000000" w:rsidRPr="00000000">
        <w:rPr>
          <w:highlight w:val="cyan"/>
          <w:u w:val="single"/>
          <w:rtl w:val="1"/>
        </w:rPr>
        <w:t xml:space="preserve">תנועות</w:t>
      </w:r>
      <w:r w:rsidDel="00000000" w:rsidR="00000000" w:rsidRPr="00000000">
        <w:rPr>
          <w:highlight w:val="cyan"/>
          <w:u w:val="single"/>
          <w:rtl w:val="1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0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התנועות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צריכות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להופיע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הלוח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הטרמה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פונולוגית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הקניית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הצליל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באופן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שמיעתי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חזותי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השפתיים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קובוץ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בפופיק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וכו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')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ותנועתי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כתיבה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הצליל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).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חשוב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מאוד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להתפס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עיצור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אחד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משחקי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מודעות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פונולוגית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ארץ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עיר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להגיד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מילה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והם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מוצאים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הצליל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להגיד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צליל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פותח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באמצע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סוגר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תמונות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כרטיסיות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הברקה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המילים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זיהוי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המילים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סימון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מילים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מהטקסט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הצליל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בטקסט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עצמו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בטבלה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לעשות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זאת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בזמן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שהמורה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קוראת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הטקסט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שהם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קוראים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לבד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שאלות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הבנת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הנקרא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עבודה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עצמאית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בזמן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שהם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עובדים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עצמאית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בדיקת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קריאה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3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פעמים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שקשה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מפחד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בדיקת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קריאה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פסקה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בלבד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בדיקת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הקריאה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נעשית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קצב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בלבד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טועה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בבדיקה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הקניתי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מוותרת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טועה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שקניתי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להתעכב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שיתקן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חישוב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עפ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קצב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קריאה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בערכת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מעק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הכתבה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bidi w:val="1"/>
        <w:rPr>
          <w:u w:val="single"/>
        </w:rPr>
      </w:pPr>
      <w:r w:rsidDel="00000000" w:rsidR="00000000" w:rsidRPr="00000000">
        <w:rPr>
          <w:u w:val="single"/>
          <w:rtl w:val="1"/>
        </w:rPr>
        <w:t xml:space="preserve">פורמט</w:t>
      </w:r>
      <w:r w:rsidDel="00000000" w:rsidR="00000000" w:rsidRPr="00000000">
        <w:rPr>
          <w:u w:val="single"/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של</w:t>
      </w:r>
      <w:r w:rsidDel="00000000" w:rsidR="00000000" w:rsidRPr="00000000">
        <w:rPr>
          <w:u w:val="single"/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שיעור</w:t>
      </w:r>
      <w:r w:rsidDel="00000000" w:rsidR="00000000" w:rsidRPr="00000000">
        <w:rPr>
          <w:u w:val="single"/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תבניות</w:t>
      </w:r>
      <w:r w:rsidDel="00000000" w:rsidR="00000000" w:rsidRPr="00000000">
        <w:rPr>
          <w:u w:val="single"/>
          <w:rtl w:val="1"/>
        </w:rPr>
        <w:t xml:space="preserve"> (</w:t>
      </w:r>
      <w:r w:rsidDel="00000000" w:rsidR="00000000" w:rsidRPr="00000000">
        <w:rPr>
          <w:u w:val="single"/>
          <w:rtl w:val="1"/>
        </w:rPr>
        <w:t xml:space="preserve">רק</w:t>
      </w:r>
      <w:r w:rsidDel="00000000" w:rsidR="00000000" w:rsidRPr="00000000">
        <w:rPr>
          <w:u w:val="single"/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אחרי</w:t>
      </w:r>
      <w:r w:rsidDel="00000000" w:rsidR="00000000" w:rsidRPr="00000000">
        <w:rPr>
          <w:u w:val="single"/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שהפענוח</w:t>
      </w:r>
      <w:r w:rsidDel="00000000" w:rsidR="00000000" w:rsidRPr="00000000">
        <w:rPr>
          <w:u w:val="single"/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יושב</w:t>
      </w:r>
      <w:r w:rsidDel="00000000" w:rsidR="00000000" w:rsidRPr="00000000">
        <w:rPr>
          <w:u w:val="single"/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טוב</w:t>
      </w:r>
      <w:r w:rsidDel="00000000" w:rsidR="00000000" w:rsidRPr="00000000">
        <w:rPr>
          <w:u w:val="single"/>
          <w:rtl w:val="1"/>
        </w:rPr>
        <w:t xml:space="preserve">)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0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הקניית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התבנית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פירוק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שלה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הלוח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חשוב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שההסבר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יהיה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חזותי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למשל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חיבור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כרטיסיות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שתי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מילים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מתן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דוגמאות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לתבנית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סימון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המילים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התבנית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בטקסט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פירוק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המילים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בטבלה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כתיבת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משפטים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התבנית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מופיעים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בטקסט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קריאת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הטקסט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מענה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שאלות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הבנת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הנקרא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בדיקת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קצב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קריאה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הכתבה</w:t>
      </w:r>
    </w:p>
    <w:p w:rsidR="00000000" w:rsidDel="00000000" w:rsidP="00000000" w:rsidRDefault="00000000" w:rsidRPr="00000000" w14:paraId="0000002D">
      <w:pPr>
        <w:bidi w:val="1"/>
        <w:rPr/>
      </w:pPr>
      <w:r w:rsidDel="00000000" w:rsidR="00000000" w:rsidRPr="00000000">
        <w:rPr>
          <w:rtl w:val="1"/>
        </w:rPr>
        <w:t xml:space="preserve">עזרי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למידה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הכרחיים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0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קלסר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תלמיד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יהיו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מסודרים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שיעור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בנפרד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טקסט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עבודה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ובדיקת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קצב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הקריאה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firstLine="0"/>
        <w:jc w:val="left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firstLine="0"/>
        <w:jc w:val="left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720" w:right="0" w:firstLine="0"/>
        <w:jc w:val="left"/>
        <w:rPr/>
      </w:pPr>
      <w:r w:rsidDel="00000000" w:rsidR="00000000" w:rsidRPr="00000000">
        <w:rPr>
          <w:rtl w:val="1"/>
        </w:rPr>
        <w:t xml:space="preserve">התכנית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נבנתה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בביה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הגימנסיה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העברית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בירושלים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ע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אסתי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פיילכנפלד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נעמה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דורון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ומאיה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מליץ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לנדאו</w:t>
      </w:r>
      <w:r w:rsidDel="00000000" w:rsidR="00000000" w:rsidRPr="00000000">
        <w:rPr>
          <w:rtl w:val="1"/>
        </w:rPr>
        <w:t xml:space="preserve"> , </w:t>
      </w:r>
      <w:r w:rsidDel="00000000" w:rsidR="00000000" w:rsidRPr="00000000">
        <w:rPr>
          <w:rtl w:val="1"/>
        </w:rPr>
        <w:t xml:space="preserve">בתמיכתו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ליבוביץ</w:t>
      </w:r>
      <w:r w:rsidDel="00000000" w:rsidR="00000000" w:rsidRPr="00000000">
        <w:rPr>
          <w:rtl w:val="1"/>
        </w:rPr>
        <w:t xml:space="preserve">’, </w:t>
      </w:r>
      <w:r w:rsidDel="00000000" w:rsidR="00000000" w:rsidRPr="00000000">
        <w:rPr>
          <w:rtl w:val="1"/>
        </w:rPr>
        <w:t xml:space="preserve">מנהל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הספר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720" w:right="0" w:firstLine="0"/>
        <w:jc w:val="left"/>
        <w:rPr/>
      </w:pPr>
      <w:r w:rsidDel="00000000" w:rsidR="00000000" w:rsidRPr="00000000">
        <w:rPr>
          <w:rtl w:val="1"/>
        </w:rPr>
        <w:t xml:space="preserve">חומרי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הקריאה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נלקחו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ספר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הלימוד</w:t>
      </w:r>
      <w:r w:rsidDel="00000000" w:rsidR="00000000" w:rsidRPr="00000000">
        <w:rPr>
          <w:rtl w:val="1"/>
        </w:rPr>
        <w:t xml:space="preserve"> :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720" w:right="0" w:firstLine="0"/>
        <w:jc w:val="left"/>
        <w:rPr/>
      </w:pPr>
      <w:r w:rsidDel="00000000" w:rsidR="00000000" w:rsidRPr="00000000">
        <w:rPr>
          <w:rtl w:val="1"/>
        </w:rPr>
        <w:t xml:space="preserve">שפה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במחשבה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תחילה</w:t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רחל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שיף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שירלי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צבי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הכהן</w:t>
      </w:r>
      <w:r w:rsidDel="00000000" w:rsidR="00000000" w:rsidRPr="00000000">
        <w:rPr>
          <w:rtl w:val="1"/>
        </w:rPr>
        <w:t xml:space="preserve">), </w:t>
      </w:r>
      <w:r w:rsidDel="00000000" w:rsidR="00000000" w:rsidRPr="00000000">
        <w:rPr>
          <w:rtl w:val="1"/>
        </w:rPr>
        <w:t xml:space="preserve">שני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לוי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שמעון</w:t>
      </w:r>
    </w:p>
    <w:sectPr>
      <w:pgSz w:h="16838" w:w="11906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5"/>
      <w:numFmt w:val="bullet"/>
      <w:lvlText w:val="◄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◆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○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◆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○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◆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en-US"/>
      </w:rPr>
    </w:rPrDefault>
    <w:pPrDefault>
      <w:pPr>
        <w:bidi w:val="1"/>
        <w:spacing w:after="200" w:before="1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color="5b9bd5" w:space="0" w:sz="24" w:val="single"/>
        <w:left w:color="5b9bd5" w:space="0" w:sz="24" w:val="single"/>
        <w:bottom w:color="5b9bd5" w:space="0" w:sz="24" w:val="single"/>
        <w:right w:color="5b9bd5" w:space="0" w:sz="24" w:val="single"/>
      </w:pBdr>
      <w:shd w:fill="5b9bd5" w:val="clear"/>
      <w:spacing w:after="0" w:lineRule="auto"/>
    </w:pPr>
    <w:rPr>
      <w:smallCaps w:val="1"/>
      <w:color w:val="ffffff"/>
      <w:sz w:val="22"/>
      <w:szCs w:val="22"/>
    </w:rPr>
  </w:style>
  <w:style w:type="paragraph" w:styleId="Heading2">
    <w:name w:val="heading 2"/>
    <w:basedOn w:val="Normal"/>
    <w:next w:val="Normal"/>
    <w:pPr>
      <w:pBdr>
        <w:top w:color="deebf6" w:space="0" w:sz="24" w:val="single"/>
        <w:left w:color="deebf6" w:space="0" w:sz="24" w:val="single"/>
        <w:bottom w:color="deebf6" w:space="0" w:sz="24" w:val="single"/>
        <w:right w:color="deebf6" w:space="0" w:sz="24" w:val="single"/>
      </w:pBdr>
      <w:shd w:fill="deebf6" w:val="clear"/>
      <w:spacing w:after="0" w:lineRule="auto"/>
    </w:pPr>
    <w:rPr>
      <w:smallCaps w:val="1"/>
    </w:rPr>
  </w:style>
  <w:style w:type="paragraph" w:styleId="Heading3">
    <w:name w:val="heading 3"/>
    <w:basedOn w:val="Normal"/>
    <w:next w:val="Normal"/>
    <w:pPr>
      <w:pBdr>
        <w:top w:color="5b9bd5" w:space="2" w:sz="6" w:val="single"/>
      </w:pBdr>
      <w:spacing w:after="0" w:before="300" w:lineRule="auto"/>
    </w:pPr>
    <w:rPr>
      <w:smallCaps w:val="1"/>
      <w:color w:val="1e4d78"/>
    </w:rPr>
  </w:style>
  <w:style w:type="paragraph" w:styleId="Heading4">
    <w:name w:val="heading 4"/>
    <w:basedOn w:val="Normal"/>
    <w:next w:val="Normal"/>
    <w:pPr>
      <w:pBdr>
        <w:top w:color="5b9bd5" w:space="2" w:sz="6" w:val="dotted"/>
      </w:pBdr>
      <w:spacing w:after="0" w:before="200" w:lineRule="auto"/>
    </w:pPr>
    <w:rPr>
      <w:smallCaps w:val="1"/>
      <w:color w:val="2e75b5"/>
    </w:rPr>
  </w:style>
  <w:style w:type="paragraph" w:styleId="Heading5">
    <w:name w:val="heading 5"/>
    <w:basedOn w:val="Normal"/>
    <w:next w:val="Normal"/>
    <w:pPr>
      <w:pBdr>
        <w:bottom w:color="5b9bd5" w:space="1" w:sz="6" w:val="single"/>
      </w:pBdr>
      <w:spacing w:after="0" w:before="200" w:lineRule="auto"/>
    </w:pPr>
    <w:rPr>
      <w:smallCaps w:val="1"/>
      <w:color w:val="2e75b5"/>
    </w:rPr>
  </w:style>
  <w:style w:type="paragraph" w:styleId="Heading6">
    <w:name w:val="heading 6"/>
    <w:basedOn w:val="Normal"/>
    <w:next w:val="Normal"/>
    <w:pPr>
      <w:pBdr>
        <w:bottom w:color="5b9bd5" w:space="1" w:sz="6" w:val="dotted"/>
      </w:pBdr>
      <w:spacing w:after="0" w:before="200" w:lineRule="auto"/>
    </w:pPr>
    <w:rPr>
      <w:smallCaps w:val="1"/>
      <w:color w:val="2e75b5"/>
    </w:rPr>
  </w:style>
  <w:style w:type="paragraph" w:styleId="Title">
    <w:name w:val="Title"/>
    <w:basedOn w:val="Normal"/>
    <w:next w:val="Normal"/>
    <w:pPr>
      <w:spacing w:after="0" w:before="0" w:lineRule="auto"/>
    </w:pPr>
    <w:rPr>
      <w:smallCaps w:val="1"/>
      <w:color w:val="5b9bd5"/>
      <w:sz w:val="52"/>
      <w:szCs w:val="52"/>
    </w:rPr>
  </w:style>
  <w:style w:type="paragraph" w:styleId="a" w:default="1">
    <w:name w:val="Normal"/>
    <w:qFormat w:val="1"/>
    <w:rsid w:val="00ED3E28"/>
  </w:style>
  <w:style w:type="paragraph" w:styleId="1">
    <w:name w:val="heading 1"/>
    <w:basedOn w:val="a"/>
    <w:next w:val="a"/>
    <w:link w:val="10"/>
    <w:uiPriority w:val="9"/>
    <w:qFormat w:val="1"/>
    <w:rsid w:val="00ED3E28"/>
    <w:pPr>
      <w:pBdr>
        <w:top w:color="5b9bd5" w:space="0" w:sz="24" w:val="single"/>
        <w:left w:color="5b9bd5" w:space="0" w:sz="24" w:val="single"/>
        <w:bottom w:color="5b9bd5" w:space="0" w:sz="24" w:val="single"/>
        <w:right w:color="5b9bd5" w:space="0" w:sz="24" w:val="single"/>
      </w:pBdr>
      <w:shd w:color="auto" w:fill="5b9bd5" w:val="clear"/>
      <w:spacing w:after="0"/>
      <w:outlineLvl w:val="0"/>
    </w:pPr>
    <w:rPr>
      <w:smallCaps w:val="1"/>
      <w:color w:val="ffffff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 w:val="1"/>
    <w:qFormat w:val="1"/>
    <w:rsid w:val="00ED3E28"/>
    <w:pPr>
      <w:pBdr>
        <w:top w:color="deebf6" w:space="0" w:sz="24" w:val="single"/>
        <w:left w:color="deebf6" w:space="0" w:sz="24" w:val="single"/>
        <w:bottom w:color="deebf6" w:space="0" w:sz="24" w:val="single"/>
        <w:right w:color="deebf6" w:space="0" w:sz="24" w:val="single"/>
      </w:pBdr>
      <w:shd w:color="auto" w:fill="deebf6" w:val="clear"/>
      <w:spacing w:after="0"/>
      <w:outlineLvl w:val="1"/>
    </w:pPr>
    <w:rPr>
      <w:smallCaps w:val="1"/>
    </w:rPr>
  </w:style>
  <w:style w:type="paragraph" w:styleId="3">
    <w:name w:val="heading 3"/>
    <w:basedOn w:val="a"/>
    <w:next w:val="a"/>
    <w:link w:val="30"/>
    <w:uiPriority w:val="9"/>
    <w:unhideWhenUsed w:val="1"/>
    <w:qFormat w:val="1"/>
    <w:rsid w:val="00ED3E28"/>
    <w:pPr>
      <w:pBdr>
        <w:top w:color="5b9bd5" w:space="2" w:sz="6" w:val="single"/>
      </w:pBdr>
      <w:spacing w:after="0" w:before="300"/>
      <w:outlineLvl w:val="2"/>
    </w:pPr>
    <w:rPr>
      <w:smallCaps w:val="1"/>
      <w:color w:val="1e4d78"/>
    </w:rPr>
  </w:style>
  <w:style w:type="paragraph" w:styleId="4">
    <w:name w:val="heading 4"/>
    <w:basedOn w:val="a"/>
    <w:next w:val="a"/>
    <w:link w:val="40"/>
    <w:uiPriority w:val="9"/>
    <w:semiHidden w:val="1"/>
    <w:unhideWhenUsed w:val="1"/>
    <w:qFormat w:val="1"/>
    <w:rsid w:val="00ED3E28"/>
    <w:pPr>
      <w:pBdr>
        <w:top w:color="5b9bd5" w:space="2" w:sz="6" w:val="dotted"/>
      </w:pBdr>
      <w:spacing w:after="0" w:before="200"/>
      <w:outlineLvl w:val="3"/>
    </w:pPr>
    <w:rPr>
      <w:smallCaps w:val="1"/>
      <w:color w:val="2e75b5"/>
    </w:rPr>
  </w:style>
  <w:style w:type="paragraph" w:styleId="5">
    <w:name w:val="heading 5"/>
    <w:basedOn w:val="a"/>
    <w:next w:val="a"/>
    <w:link w:val="50"/>
    <w:uiPriority w:val="9"/>
    <w:semiHidden w:val="1"/>
    <w:unhideWhenUsed w:val="1"/>
    <w:qFormat w:val="1"/>
    <w:rsid w:val="00ED3E28"/>
    <w:pPr>
      <w:pBdr>
        <w:bottom w:color="5b9bd5" w:space="1" w:sz="6" w:val="single"/>
      </w:pBdr>
      <w:spacing w:after="0" w:before="200"/>
      <w:outlineLvl w:val="4"/>
    </w:pPr>
    <w:rPr>
      <w:smallCaps w:val="1"/>
      <w:color w:val="2e75b5"/>
    </w:rPr>
  </w:style>
  <w:style w:type="paragraph" w:styleId="6">
    <w:name w:val="heading 6"/>
    <w:basedOn w:val="a"/>
    <w:next w:val="a"/>
    <w:link w:val="60"/>
    <w:uiPriority w:val="9"/>
    <w:semiHidden w:val="1"/>
    <w:unhideWhenUsed w:val="1"/>
    <w:qFormat w:val="1"/>
    <w:rsid w:val="00ED3E28"/>
    <w:pPr>
      <w:pBdr>
        <w:bottom w:color="5b9bd5" w:space="1" w:sz="6" w:val="dotted"/>
      </w:pBdr>
      <w:spacing w:after="0" w:before="200"/>
      <w:outlineLvl w:val="5"/>
    </w:pPr>
    <w:rPr>
      <w:smallCaps w:val="1"/>
      <w:color w:val="2e75b5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כותרת 1 תו"/>
    <w:basedOn w:val="a0"/>
    <w:link w:val="1"/>
    <w:uiPriority w:val="9"/>
    <w:rsid w:val="00ED3E28"/>
    <w:rPr>
      <w:smallCaps w:val="1"/>
      <w:color w:val="ffffff"/>
      <w:sz w:val="22"/>
      <w:szCs w:val="22"/>
      <w:shd w:color="auto" w:fill="5b9bd5" w:val="clear"/>
    </w:rPr>
  </w:style>
  <w:style w:type="character" w:styleId="20" w:customStyle="1">
    <w:name w:val="כותרת 2 תו"/>
    <w:basedOn w:val="a0"/>
    <w:link w:val="2"/>
    <w:uiPriority w:val="9"/>
    <w:rsid w:val="00ED3E28"/>
    <w:rPr>
      <w:smallCaps w:val="1"/>
      <w:shd w:color="auto" w:fill="deebf6" w:val="clear"/>
    </w:rPr>
  </w:style>
  <w:style w:type="character" w:styleId="30" w:customStyle="1">
    <w:name w:val="כותרת 3 תו"/>
    <w:basedOn w:val="a0"/>
    <w:link w:val="3"/>
    <w:uiPriority w:val="9"/>
    <w:rsid w:val="00ED3E28"/>
    <w:rPr>
      <w:smallCaps w:val="1"/>
      <w:color w:val="1e4d78"/>
    </w:rPr>
  </w:style>
  <w:style w:type="character" w:styleId="40" w:customStyle="1">
    <w:name w:val="כותרת 4 תו"/>
    <w:basedOn w:val="a0"/>
    <w:link w:val="4"/>
    <w:uiPriority w:val="9"/>
    <w:semiHidden w:val="1"/>
    <w:rsid w:val="00ED3E28"/>
    <w:rPr>
      <w:smallCaps w:val="1"/>
      <w:color w:val="2e75b5"/>
    </w:rPr>
  </w:style>
  <w:style w:type="character" w:styleId="50" w:customStyle="1">
    <w:name w:val="כותרת 5 תו"/>
    <w:basedOn w:val="a0"/>
    <w:link w:val="5"/>
    <w:uiPriority w:val="9"/>
    <w:semiHidden w:val="1"/>
    <w:rsid w:val="00ED3E28"/>
    <w:rPr>
      <w:smallCaps w:val="1"/>
      <w:color w:val="2e75b5"/>
    </w:rPr>
  </w:style>
  <w:style w:type="character" w:styleId="60" w:customStyle="1">
    <w:name w:val="כותרת 6 תו"/>
    <w:basedOn w:val="a0"/>
    <w:link w:val="6"/>
    <w:uiPriority w:val="9"/>
    <w:semiHidden w:val="1"/>
    <w:rsid w:val="00ED3E28"/>
    <w:rPr>
      <w:smallCaps w:val="1"/>
      <w:color w:val="2e75b5"/>
    </w:rPr>
  </w:style>
  <w:style w:type="paragraph" w:styleId="a3">
    <w:name w:val="Title"/>
    <w:basedOn w:val="a"/>
    <w:next w:val="a"/>
    <w:link w:val="a4"/>
    <w:uiPriority w:val="10"/>
    <w:qFormat w:val="1"/>
    <w:rsid w:val="00ED3E28"/>
    <w:pPr>
      <w:spacing w:after="0" w:before="0"/>
    </w:pPr>
    <w:rPr>
      <w:smallCaps w:val="1"/>
      <w:color w:val="5b9bd5"/>
      <w:sz w:val="52"/>
      <w:szCs w:val="52"/>
    </w:rPr>
  </w:style>
  <w:style w:type="character" w:styleId="a4" w:customStyle="1">
    <w:name w:val="כותרת טקסט תו"/>
    <w:basedOn w:val="a0"/>
    <w:link w:val="a3"/>
    <w:uiPriority w:val="10"/>
    <w:rsid w:val="00ED3E28"/>
    <w:rPr>
      <w:smallCaps w:val="1"/>
      <w:color w:val="5b9bd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 w:val="1"/>
    <w:rsid w:val="00ED3E28"/>
    <w:pPr>
      <w:spacing w:after="500" w:before="0" w:line="240" w:lineRule="auto"/>
    </w:pPr>
    <w:rPr>
      <w:smallCaps w:val="1"/>
      <w:color w:val="595959"/>
      <w:sz w:val="21"/>
      <w:szCs w:val="21"/>
    </w:rPr>
  </w:style>
  <w:style w:type="character" w:styleId="a6" w:customStyle="1">
    <w:name w:val="כותרת משנה תו"/>
    <w:basedOn w:val="a0"/>
    <w:link w:val="a5"/>
    <w:uiPriority w:val="11"/>
    <w:rsid w:val="00ED3E28"/>
    <w:rPr>
      <w:smallCaps w:val="1"/>
      <w:color w:val="595959"/>
      <w:sz w:val="21"/>
      <w:szCs w:val="21"/>
    </w:rPr>
  </w:style>
  <w:style w:type="paragraph" w:styleId="a7">
    <w:name w:val="List Paragraph"/>
    <w:basedOn w:val="a"/>
    <w:uiPriority w:val="34"/>
    <w:qFormat w:val="1"/>
    <w:rsid w:val="00823295"/>
    <w:pPr>
      <w:ind w:left="720"/>
      <w:contextualSpacing w:val="1"/>
    </w:pPr>
  </w:style>
  <w:style w:type="paragraph" w:styleId="a8">
    <w:name w:val="header"/>
    <w:basedOn w:val="a"/>
    <w:link w:val="a9"/>
    <w:uiPriority w:val="99"/>
    <w:unhideWhenUsed w:val="1"/>
    <w:rsid w:val="00135DB1"/>
    <w:pPr>
      <w:tabs>
        <w:tab w:val="center" w:pos="4153"/>
        <w:tab w:val="right" w:pos="8306"/>
      </w:tabs>
      <w:spacing w:after="0" w:before="0" w:line="240" w:lineRule="auto"/>
    </w:pPr>
  </w:style>
  <w:style w:type="character" w:styleId="a9" w:customStyle="1">
    <w:name w:val="כותרת עליונה תו"/>
    <w:basedOn w:val="a0"/>
    <w:link w:val="a8"/>
    <w:uiPriority w:val="99"/>
    <w:rsid w:val="00135DB1"/>
  </w:style>
  <w:style w:type="paragraph" w:styleId="aa">
    <w:name w:val="footer"/>
    <w:basedOn w:val="a"/>
    <w:link w:val="ab"/>
    <w:uiPriority w:val="99"/>
    <w:unhideWhenUsed w:val="1"/>
    <w:rsid w:val="00135DB1"/>
    <w:pPr>
      <w:tabs>
        <w:tab w:val="center" w:pos="4153"/>
        <w:tab w:val="right" w:pos="8306"/>
      </w:tabs>
      <w:spacing w:after="0" w:before="0" w:line="240" w:lineRule="auto"/>
    </w:pPr>
  </w:style>
  <w:style w:type="character" w:styleId="ab" w:customStyle="1">
    <w:name w:val="כותרת תחתונה תו"/>
    <w:basedOn w:val="a0"/>
    <w:link w:val="aa"/>
    <w:uiPriority w:val="99"/>
    <w:rsid w:val="00135DB1"/>
  </w:style>
  <w:style w:type="paragraph" w:styleId="Subtitle">
    <w:name w:val="Subtitle"/>
    <w:basedOn w:val="Normal"/>
    <w:next w:val="Normal"/>
    <w:pPr>
      <w:spacing w:after="500" w:before="0" w:line="240" w:lineRule="auto"/>
    </w:pPr>
    <w:rPr>
      <w:smallCaps w:val="1"/>
      <w:color w:val="595959"/>
      <w:sz w:val="21"/>
      <w:szCs w:val="21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UwEMrQU7Jsta2/lMThd5IQcX7GA==">AMUW2mWnzs8ZkChKaPEKcCSiyDx208O4Q42pBdL1E2rEMPMjfoSMbOcWDM0lU1nvAQLtdWIDjB11rYcAiqwfGk/qh8ShG9IsdT1hhQ1/LK/Pawss4oYWci4=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2022-12-05T05:55:00Z</dcterms:created>
  <dc:creator>maya melitz landau</dc:creator>
</cp:coreProperties>
</file>